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04" w:rsidRDefault="009C7204" w:rsidP="009C7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освіти виконавчого комітету </w:t>
      </w:r>
    </w:p>
    <w:p w:rsidR="009C7204" w:rsidRDefault="009C7204" w:rsidP="009C7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Первомайської міської ради Харківської області </w:t>
      </w:r>
    </w:p>
    <w:p w:rsidR="009C7204" w:rsidRDefault="009C7204" w:rsidP="009C7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Методичний кабінет </w:t>
      </w:r>
    </w:p>
    <w:p w:rsidR="00012158" w:rsidRDefault="00012158" w:rsidP="009C7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158" w:rsidRDefault="00957D17" w:rsidP="009C7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204">
        <w:rPr>
          <w:rFonts w:ascii="Times New Roman" w:hAnsi="Times New Roman" w:cs="Times New Roman"/>
          <w:b/>
          <w:sz w:val="28"/>
          <w:szCs w:val="28"/>
          <w:lang w:val="uk-UA"/>
        </w:rPr>
        <w:t>Перелік нормативних документів щодо організації НВП</w:t>
      </w:r>
    </w:p>
    <w:p w:rsidR="00AC00AE" w:rsidRPr="009C7204" w:rsidRDefault="00957D17" w:rsidP="009C7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2017/2018 навчальному році</w:t>
      </w:r>
    </w:p>
    <w:p w:rsidR="009C7204" w:rsidRPr="009C7204" w:rsidRDefault="009C7204" w:rsidP="009C7204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7204">
        <w:rPr>
          <w:rFonts w:ascii="Times New Roman" w:hAnsi="Times New Roman" w:cs="Times New Roman"/>
          <w:b/>
          <w:bCs/>
          <w:sz w:val="28"/>
          <w:szCs w:val="28"/>
        </w:rPr>
        <w:t>Загальна</w:t>
      </w:r>
      <w:proofErr w:type="spellEnd"/>
      <w:r w:rsidRPr="009C72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7204">
        <w:rPr>
          <w:rFonts w:ascii="Times New Roman" w:hAnsi="Times New Roman" w:cs="Times New Roman"/>
          <w:b/>
          <w:bCs/>
          <w:sz w:val="28"/>
          <w:szCs w:val="28"/>
        </w:rPr>
        <w:t>середня</w:t>
      </w:r>
      <w:proofErr w:type="spellEnd"/>
      <w:r w:rsidRPr="009C72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7204">
        <w:rPr>
          <w:rFonts w:ascii="Times New Roman" w:hAnsi="Times New Roman" w:cs="Times New Roman"/>
          <w:b/>
          <w:bCs/>
          <w:sz w:val="28"/>
          <w:szCs w:val="28"/>
        </w:rPr>
        <w:t>освіта</w:t>
      </w:r>
      <w:proofErr w:type="spellEnd"/>
    </w:p>
    <w:p w:rsidR="00AC00AE" w:rsidRPr="00957D17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Колегії МОН України від 22.06.2017 р. </w:t>
      </w:r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(протокол №5/3-2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 типові навчальні плани для 10-11 класів ЗНЗ”);</w:t>
      </w:r>
    </w:p>
    <w:p w:rsidR="00AC00AE" w:rsidRPr="00957D17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Колегії МОН України від 17.08.2017 року </w:t>
      </w:r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(протокол № 6/1-2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стандарт початкової загальної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освіти”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85914" w:rsidRPr="00285914" w:rsidRDefault="00285914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914">
        <w:rPr>
          <w:rFonts w:ascii="Times New Roman" w:hAnsi="Times New Roman" w:cs="Times New Roman"/>
          <w:b/>
          <w:sz w:val="28"/>
          <w:szCs w:val="28"/>
          <w:lang w:val="uk-UA"/>
        </w:rPr>
        <w:t>Наказ МОНУ від 21.04.2017 №624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плану заходів на 2017 рік з реалізації спільного проекту «Вчимося жити разом»;</w:t>
      </w:r>
    </w:p>
    <w:p w:rsidR="00AC00AE" w:rsidRPr="00957D17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17">
        <w:rPr>
          <w:rFonts w:ascii="Times New Roman" w:hAnsi="Times New Roman" w:cs="Times New Roman"/>
          <w:b/>
          <w:bCs/>
          <w:sz w:val="28"/>
          <w:szCs w:val="28"/>
        </w:rPr>
        <w:t xml:space="preserve">Наказ МОН </w:t>
      </w:r>
      <w:proofErr w:type="spellStart"/>
      <w:r w:rsidRPr="00957D1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57D17">
        <w:rPr>
          <w:rFonts w:ascii="Times New Roman" w:hAnsi="Times New Roman" w:cs="Times New Roman"/>
          <w:b/>
          <w:bCs/>
          <w:sz w:val="28"/>
          <w:szCs w:val="28"/>
        </w:rPr>
        <w:t xml:space="preserve"> 07.06.2017 року № 804 </w:t>
      </w:r>
      <w:r w:rsidRPr="00957D17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оновлені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5-9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957D1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57D17">
        <w:rPr>
          <w:rFonts w:ascii="Times New Roman" w:hAnsi="Times New Roman" w:cs="Times New Roman"/>
          <w:sz w:val="28"/>
          <w:szCs w:val="28"/>
        </w:rPr>
        <w:t>»;</w:t>
      </w:r>
    </w:p>
    <w:p w:rsidR="00AC00AE" w:rsidRPr="00957D17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17">
        <w:rPr>
          <w:rFonts w:ascii="Times New Roman" w:hAnsi="Times New Roman" w:cs="Times New Roman"/>
          <w:b/>
          <w:bCs/>
          <w:sz w:val="28"/>
          <w:szCs w:val="28"/>
        </w:rPr>
        <w:t xml:space="preserve">Наказ МОН </w:t>
      </w:r>
      <w:proofErr w:type="spellStart"/>
      <w:r w:rsidRPr="00957D1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57D17">
        <w:rPr>
          <w:rFonts w:ascii="Times New Roman" w:hAnsi="Times New Roman" w:cs="Times New Roman"/>
          <w:b/>
          <w:bCs/>
          <w:sz w:val="28"/>
          <w:szCs w:val="28"/>
        </w:rPr>
        <w:t xml:space="preserve"> 01 </w:t>
      </w:r>
      <w:proofErr w:type="spellStart"/>
      <w:r w:rsidRPr="00957D17">
        <w:rPr>
          <w:rFonts w:ascii="Times New Roman" w:hAnsi="Times New Roman" w:cs="Times New Roman"/>
          <w:b/>
          <w:bCs/>
          <w:sz w:val="28"/>
          <w:szCs w:val="28"/>
        </w:rPr>
        <w:t>червня</w:t>
      </w:r>
      <w:proofErr w:type="spellEnd"/>
      <w:r w:rsidRPr="00957D17">
        <w:rPr>
          <w:rFonts w:ascii="Times New Roman" w:hAnsi="Times New Roman" w:cs="Times New Roman"/>
          <w:b/>
          <w:bCs/>
          <w:sz w:val="28"/>
          <w:szCs w:val="28"/>
        </w:rPr>
        <w:t xml:space="preserve"> 2017 року № 784 </w:t>
      </w:r>
      <w:r w:rsidRPr="00957D17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меншин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на 2017-2021 роки»;</w:t>
      </w:r>
    </w:p>
    <w:p w:rsidR="00AC00AE" w:rsidRPr="00957D17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17">
        <w:rPr>
          <w:rFonts w:ascii="Times New Roman" w:hAnsi="Times New Roman" w:cs="Times New Roman"/>
          <w:b/>
          <w:bCs/>
          <w:sz w:val="28"/>
          <w:szCs w:val="28"/>
        </w:rPr>
        <w:t xml:space="preserve">Наказ МОН  </w:t>
      </w:r>
      <w:proofErr w:type="spellStart"/>
      <w:r w:rsidRPr="00957D1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57D17">
        <w:rPr>
          <w:rFonts w:ascii="Times New Roman" w:hAnsi="Times New Roman" w:cs="Times New Roman"/>
          <w:b/>
          <w:bCs/>
          <w:sz w:val="28"/>
          <w:szCs w:val="28"/>
        </w:rPr>
        <w:t xml:space="preserve"> 13 </w:t>
      </w:r>
      <w:proofErr w:type="spellStart"/>
      <w:r w:rsidRPr="00957D17">
        <w:rPr>
          <w:rFonts w:ascii="Times New Roman" w:hAnsi="Times New Roman" w:cs="Times New Roman"/>
          <w:b/>
          <w:bCs/>
          <w:sz w:val="28"/>
          <w:szCs w:val="28"/>
        </w:rPr>
        <w:t>липня</w:t>
      </w:r>
      <w:proofErr w:type="spellEnd"/>
      <w:r w:rsidRPr="00957D17">
        <w:rPr>
          <w:rFonts w:ascii="Times New Roman" w:hAnsi="Times New Roman" w:cs="Times New Roman"/>
          <w:b/>
          <w:bCs/>
          <w:sz w:val="28"/>
          <w:szCs w:val="28"/>
        </w:rPr>
        <w:t xml:space="preserve"> 2017 року №1028 </w:t>
      </w:r>
      <w:r w:rsidRPr="00957D17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957D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ступеня”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00AE" w:rsidRPr="00957D17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Наказ МОН від 13.07.2017 року № 1021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організаційні питання запровадження Концепції Нової української школи у ЗНЗ</w:t>
      </w:r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57D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ступеня”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AE" w:rsidRPr="009C7204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Наказ МОН від 19.06.2017 року № 866 </w:t>
      </w:r>
      <w:proofErr w:type="spellStart"/>
      <w:r w:rsidRPr="009C7204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C720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всеукраїнського конкурсу </w:t>
      </w:r>
      <w:proofErr w:type="spellStart"/>
      <w:r w:rsidRPr="009C7204">
        <w:rPr>
          <w:rFonts w:ascii="Times New Roman" w:hAnsi="Times New Roman" w:cs="Times New Roman"/>
          <w:sz w:val="28"/>
          <w:szCs w:val="28"/>
          <w:lang w:val="uk-UA"/>
        </w:rPr>
        <w:t>“Учитель</w:t>
      </w:r>
      <w:proofErr w:type="spellEnd"/>
      <w:r w:rsidRPr="009C7204">
        <w:rPr>
          <w:rFonts w:ascii="Times New Roman" w:hAnsi="Times New Roman" w:cs="Times New Roman"/>
          <w:sz w:val="28"/>
          <w:szCs w:val="28"/>
          <w:lang w:val="uk-UA"/>
        </w:rPr>
        <w:t xml:space="preserve"> року-2018”;</w:t>
      </w:r>
    </w:p>
    <w:p w:rsidR="00AC00AE" w:rsidRPr="00957D17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D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Наказ МОНУ від 18.08.2017 1199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всеукраїнського експерименту за темою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“Стандартизація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 наскрізної </w:t>
      </w:r>
      <w:r w:rsidRPr="00957D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соціально-психологічної моделі масового впровадження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 у вітчизняну педагогічну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практику”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 на базі навчальних закладів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00AE" w:rsidRPr="00957D17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Наказ МОНУ від 16.08.2017 № 1181 </w:t>
      </w:r>
      <w:r w:rsidRPr="00957D17">
        <w:rPr>
          <w:rFonts w:ascii="Times New Roman" w:hAnsi="Times New Roman" w:cs="Times New Roman"/>
          <w:sz w:val="28"/>
          <w:szCs w:val="28"/>
        </w:rPr>
        <w:t xml:space="preserve">«Про </w:t>
      </w:r>
      <w:r w:rsidRPr="00957D17">
        <w:rPr>
          <w:rFonts w:ascii="Times New Roman" w:hAnsi="Times New Roman" w:cs="Times New Roman"/>
          <w:sz w:val="28"/>
          <w:szCs w:val="28"/>
          <w:lang w:val="uk-UA"/>
        </w:rPr>
        <w:t>затвердження експериментального навчального плану початкової школи експериментальних загальноосвітніх навчальних закладів…»;</w:t>
      </w:r>
    </w:p>
    <w:p w:rsidR="00AC00AE" w:rsidRPr="00957D17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Наказ МОН України від 13.06.2017 №841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Всеукраїнських учнівських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Інтернет-олімпіад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 з математики, фізики, хімії, біології, географії, економіки, інформатики, інформаційних технологій у 2017/2018 навчальному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AE" w:rsidRPr="00957D17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Наказ МОНУ від 28.07.2017 № 1/9-414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забезпеченість фахівцями психологічної служби системи освіти та пріоритетні напрями діяльності у 2017/2018 навчальному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00AE" w:rsidRPr="00957D17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Лист МОНУ від 27.07.2017 №1/9-413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 деякі питання щодо організації виховної роботи у навчальних закладах у 2017/2018 навчальному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00AE" w:rsidRPr="00957D17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Лист МОНУ від 23.08.2017 №1/9-450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“Щодо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рекомендацій для експериментальних загальноосвітніх навчальних </w:t>
      </w:r>
      <w:proofErr w:type="spellStart"/>
      <w:r w:rsidRPr="00957D17">
        <w:rPr>
          <w:rFonts w:ascii="Times New Roman" w:hAnsi="Times New Roman" w:cs="Times New Roman"/>
          <w:sz w:val="28"/>
          <w:szCs w:val="28"/>
          <w:lang w:val="uk-UA"/>
        </w:rPr>
        <w:t>закладів”</w:t>
      </w:r>
      <w:proofErr w:type="spellEnd"/>
      <w:r w:rsidRPr="00957D1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C00AE" w:rsidRPr="009C7204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04">
        <w:rPr>
          <w:rFonts w:ascii="Times New Roman" w:hAnsi="Times New Roman" w:cs="Times New Roman"/>
          <w:b/>
          <w:bCs/>
          <w:sz w:val="28"/>
          <w:szCs w:val="28"/>
        </w:rPr>
        <w:t xml:space="preserve">Лист МОН </w:t>
      </w:r>
      <w:proofErr w:type="spellStart"/>
      <w:r w:rsidRPr="009C7204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9C72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720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C7204">
        <w:rPr>
          <w:rFonts w:ascii="Times New Roman" w:hAnsi="Times New Roman" w:cs="Times New Roman"/>
          <w:b/>
          <w:bCs/>
          <w:sz w:val="28"/>
          <w:szCs w:val="28"/>
        </w:rPr>
        <w:t xml:space="preserve"> 07.06.2017 № 1/9-315 </w:t>
      </w:r>
      <w:r w:rsidRPr="009C7204">
        <w:rPr>
          <w:rFonts w:ascii="Times New Roman" w:hAnsi="Times New Roman" w:cs="Times New Roman"/>
          <w:sz w:val="28"/>
          <w:szCs w:val="28"/>
        </w:rPr>
        <w:t xml:space="preserve">«Про структуру 2017/2018 </w:t>
      </w:r>
      <w:proofErr w:type="spellStart"/>
      <w:r w:rsidRPr="009C720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C7204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9C7204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C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204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C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204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C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20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C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204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9C720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C7204">
        <w:rPr>
          <w:rFonts w:ascii="Times New Roman" w:hAnsi="Times New Roman" w:cs="Times New Roman"/>
          <w:sz w:val="28"/>
          <w:szCs w:val="28"/>
        </w:rPr>
        <w:t>»;</w:t>
      </w:r>
    </w:p>
    <w:p w:rsidR="00AC00AE" w:rsidRPr="009C7204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Лист ІМЗО від 13.07.2017 №21.1/10-1410 </w:t>
      </w:r>
      <w:proofErr w:type="spellStart"/>
      <w:r w:rsidRPr="009C7204">
        <w:rPr>
          <w:rFonts w:ascii="Times New Roman" w:hAnsi="Times New Roman" w:cs="Times New Roman"/>
          <w:sz w:val="28"/>
          <w:szCs w:val="28"/>
          <w:lang w:val="uk-UA"/>
        </w:rPr>
        <w:t>“Методичні</w:t>
      </w:r>
      <w:proofErr w:type="spellEnd"/>
      <w:r w:rsidRPr="009C7204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щодо впровадження </w:t>
      </w:r>
      <w:r w:rsidRPr="009C7204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9C7204">
        <w:rPr>
          <w:rFonts w:ascii="Times New Roman" w:hAnsi="Times New Roman" w:cs="Times New Roman"/>
          <w:sz w:val="28"/>
          <w:szCs w:val="28"/>
        </w:rPr>
        <w:t>-</w:t>
      </w:r>
      <w:r w:rsidRPr="009C7204">
        <w:rPr>
          <w:rFonts w:ascii="Times New Roman" w:hAnsi="Times New Roman" w:cs="Times New Roman"/>
          <w:sz w:val="28"/>
          <w:szCs w:val="28"/>
          <w:lang w:val="uk-UA"/>
        </w:rPr>
        <w:t>освіти у загальноосвітніх та позашкільних навчальних закладах України на 2017/2018 навчальний рік;</w:t>
      </w:r>
    </w:p>
    <w:p w:rsidR="009C7204" w:rsidRPr="009C7204" w:rsidRDefault="009C7204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Лист </w:t>
      </w:r>
      <w:proofErr w:type="spellStart"/>
      <w:r w:rsidRPr="009C720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ДНіО</w:t>
      </w:r>
      <w:proofErr w:type="spellEnd"/>
      <w:r w:rsidRPr="009C72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23.08.2017 №01-38/3382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C72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зміни до оцінювання навчальних досягнень учнів і ведення записів </w:t>
      </w:r>
      <w:r w:rsidRPr="009C7204">
        <w:rPr>
          <w:rFonts w:ascii="Times New Roman" w:hAnsi="Times New Roman" w:cs="Times New Roman"/>
          <w:bCs/>
          <w:sz w:val="28"/>
          <w:szCs w:val="28"/>
          <w:lang w:val="uk-UA"/>
        </w:rPr>
        <w:br/>
        <w:t>у класних журналах 5-11-х класів загальноосвітніх навчальних закладів у  2017/2018 навчальному році»</w:t>
      </w:r>
    </w:p>
    <w:p w:rsidR="009C7204" w:rsidRPr="009C7204" w:rsidRDefault="009C7204" w:rsidP="009C7204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C720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Освіта для дітей з особливими потребами</w:t>
      </w:r>
    </w:p>
    <w:p w:rsidR="00AC00AE" w:rsidRPr="009C7204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Постанова Кабінету </w:t>
      </w:r>
      <w:proofErr w:type="spellStart"/>
      <w:r w:rsidRPr="009C720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мінітсрів</w:t>
      </w:r>
      <w:proofErr w:type="spellEnd"/>
      <w:r w:rsidRPr="009C72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України від 12 липня 2017 р. №545 </w:t>
      </w:r>
      <w:proofErr w:type="spellStart"/>
      <w:r w:rsidRPr="009C7204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C720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Положення про інклюзивно-ресурсний </w:t>
      </w:r>
      <w:proofErr w:type="spellStart"/>
      <w:r w:rsidRPr="009C7204">
        <w:rPr>
          <w:rFonts w:ascii="Times New Roman" w:hAnsi="Times New Roman" w:cs="Times New Roman"/>
          <w:sz w:val="28"/>
          <w:szCs w:val="28"/>
          <w:lang w:val="uk-UA"/>
        </w:rPr>
        <w:t>центр”</w:t>
      </w:r>
      <w:proofErr w:type="spellEnd"/>
      <w:r w:rsidRPr="009C72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00AE" w:rsidRPr="009C7204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Наказ МОН від 21.07.2017 №1081 </w:t>
      </w:r>
      <w:proofErr w:type="spellStart"/>
      <w:r w:rsidRPr="009C7204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C720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Типового </w:t>
      </w:r>
      <w:proofErr w:type="spellStart"/>
      <w:r w:rsidRPr="009C7204">
        <w:rPr>
          <w:rFonts w:ascii="Times New Roman" w:hAnsi="Times New Roman" w:cs="Times New Roman"/>
          <w:sz w:val="28"/>
          <w:szCs w:val="28"/>
          <w:lang w:val="uk-UA"/>
        </w:rPr>
        <w:t>навчлаьного</w:t>
      </w:r>
      <w:proofErr w:type="spellEnd"/>
      <w:r w:rsidRPr="009C7204">
        <w:rPr>
          <w:rFonts w:ascii="Times New Roman" w:hAnsi="Times New Roman" w:cs="Times New Roman"/>
          <w:sz w:val="28"/>
          <w:szCs w:val="28"/>
          <w:lang w:val="uk-UA"/>
        </w:rPr>
        <w:t xml:space="preserve"> плану для дітей з інтелектуальними порушеннями помірного та тяжкого ступеня (початкова школа)”  </w:t>
      </w:r>
    </w:p>
    <w:p w:rsidR="00AC00AE" w:rsidRPr="009C7204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0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Лист МОН України від 12.07.2017 №1/9-385 </w:t>
      </w:r>
      <w:proofErr w:type="spellStart"/>
      <w:r w:rsidRPr="009C7204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C7204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плани та організацію навчально-реабілітаційного процесу для учнів з особливими освітніми потребами ЗНЗ у 2017/2018 навчальному </w:t>
      </w:r>
      <w:proofErr w:type="spellStart"/>
      <w:r w:rsidRPr="009C7204"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 w:rsidRPr="009C720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C00AE" w:rsidRPr="009C7204" w:rsidRDefault="00012158" w:rsidP="009C720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Лист МОН від 03.07.2017 року № 1/9-362 </w:t>
      </w:r>
      <w:proofErr w:type="spellStart"/>
      <w:r w:rsidRPr="009C7204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C7204">
        <w:rPr>
          <w:rFonts w:ascii="Times New Roman" w:hAnsi="Times New Roman" w:cs="Times New Roman"/>
          <w:sz w:val="28"/>
          <w:szCs w:val="28"/>
          <w:lang w:val="uk-UA"/>
        </w:rPr>
        <w:t xml:space="preserve"> Перелік навчальних програм, підручників та навчально-методичних посібників, рекомендованих Міністерством освіти і науки України для використання в ЗНЗ для навчання дітей з особливими освітніми потребами (за нозологіями)</w:t>
      </w:r>
      <w:r w:rsidR="009C7204">
        <w:rPr>
          <w:rFonts w:ascii="Times New Roman" w:hAnsi="Times New Roman" w:cs="Times New Roman"/>
          <w:sz w:val="28"/>
          <w:szCs w:val="28"/>
          <w:lang w:val="uk-UA"/>
        </w:rPr>
        <w:t xml:space="preserve"> у 2017/2018 навчальному </w:t>
      </w:r>
      <w:proofErr w:type="spellStart"/>
      <w:r w:rsidR="009C7204"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 w:rsidR="009C72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D17" w:rsidRPr="00957D17" w:rsidRDefault="00957D17" w:rsidP="009C7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D17" w:rsidRPr="00957D17" w:rsidRDefault="00957D17" w:rsidP="009C7204">
      <w:pPr>
        <w:ind w:firstLine="567"/>
        <w:jc w:val="both"/>
        <w:rPr>
          <w:lang w:val="uk-UA"/>
        </w:rPr>
      </w:pPr>
    </w:p>
    <w:sectPr w:rsidR="00957D17" w:rsidRPr="00957D17" w:rsidSect="00AC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162"/>
    <w:multiLevelType w:val="hybridMultilevel"/>
    <w:tmpl w:val="93C09964"/>
    <w:lvl w:ilvl="0" w:tplc="1ED2B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2ED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EE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29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6B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8A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45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2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08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404D02"/>
    <w:multiLevelType w:val="hybridMultilevel"/>
    <w:tmpl w:val="326A89C4"/>
    <w:lvl w:ilvl="0" w:tplc="C660D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88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23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20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8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2B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A1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E8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28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3E2C6C"/>
    <w:multiLevelType w:val="hybridMultilevel"/>
    <w:tmpl w:val="F202CCC6"/>
    <w:lvl w:ilvl="0" w:tplc="4B3A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E8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5CF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43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08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84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A60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8E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41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344827"/>
    <w:multiLevelType w:val="hybridMultilevel"/>
    <w:tmpl w:val="97A2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74D03"/>
    <w:multiLevelType w:val="hybridMultilevel"/>
    <w:tmpl w:val="35D4754E"/>
    <w:lvl w:ilvl="0" w:tplc="D5E6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8ED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40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209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2B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4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2F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86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45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6C39C6"/>
    <w:multiLevelType w:val="hybridMultilevel"/>
    <w:tmpl w:val="31C81C8E"/>
    <w:lvl w:ilvl="0" w:tplc="B5DC4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0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89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02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A2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C42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465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0E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4A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953004"/>
    <w:multiLevelType w:val="hybridMultilevel"/>
    <w:tmpl w:val="A92695EC"/>
    <w:lvl w:ilvl="0" w:tplc="147E9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EA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8B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E5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A0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A6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940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B81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63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C10C25"/>
    <w:multiLevelType w:val="hybridMultilevel"/>
    <w:tmpl w:val="4698B88A"/>
    <w:lvl w:ilvl="0" w:tplc="199A9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8B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6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A2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6B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88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6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07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6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0E59CC"/>
    <w:multiLevelType w:val="hybridMultilevel"/>
    <w:tmpl w:val="4AF88576"/>
    <w:lvl w:ilvl="0" w:tplc="9008E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361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41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0D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A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A2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44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E4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82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957D17"/>
    <w:rsid w:val="00012158"/>
    <w:rsid w:val="00285914"/>
    <w:rsid w:val="00957D17"/>
    <w:rsid w:val="009C7204"/>
    <w:rsid w:val="00AC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2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715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43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26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89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40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500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9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90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13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4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4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446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6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6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419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30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2017-09-13T08:05:00Z</dcterms:created>
  <dcterms:modified xsi:type="dcterms:W3CDTF">2017-09-13T08:21:00Z</dcterms:modified>
</cp:coreProperties>
</file>